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A12F" w14:textId="196DB6C2" w:rsidR="00007486" w:rsidRPr="00DE76A8" w:rsidRDefault="00DE76A8" w:rsidP="00007486">
      <w:pPr>
        <w:spacing w:after="0" w:line="240" w:lineRule="auto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/>
          <w14:ligatures w14:val="none"/>
        </w:rPr>
      </w:pPr>
      <w:r w:rsidRPr="00DE76A8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/>
          <w14:ligatures w14:val="none"/>
        </w:rPr>
        <w:t>GDPR – ochrana osobních údajů</w:t>
      </w:r>
    </w:p>
    <w:p w14:paraId="71C811C1" w14:textId="77777777" w:rsidR="00DE76A8" w:rsidRPr="00007486" w:rsidRDefault="00DE76A8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6D0C3E03" w14:textId="77777777" w:rsidR="00DE76A8" w:rsidRDefault="00DE76A8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45CED755" w14:textId="464E0206" w:rsidR="00007486" w:rsidRDefault="00DE76A8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 xml:space="preserve">Já, Radmila </w:t>
      </w:r>
      <w:proofErr w:type="spellStart"/>
      <w:r>
        <w:rPr>
          <w:rFonts w:ascii="Arial" w:eastAsia="Times New Roman" w:hAnsi="Arial" w:cs="Arial"/>
          <w:kern w:val="0"/>
          <w:lang w:eastAsia="cs-CZ"/>
          <w14:ligatures w14:val="none"/>
        </w:rPr>
        <w:t>VojTa</w:t>
      </w:r>
      <w:proofErr w:type="spellEnd"/>
      <w:r>
        <w:rPr>
          <w:rFonts w:ascii="Arial" w:eastAsia="Times New Roman" w:hAnsi="Arial" w:cs="Arial"/>
          <w:kern w:val="0"/>
          <w:lang w:eastAsia="cs-CZ"/>
          <w14:ligatures w14:val="none"/>
        </w:rPr>
        <w:t xml:space="preserve"> p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rovozuji 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 xml:space="preserve">tuto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webovou stránku </w:t>
      </w:r>
      <w:hyperlink r:id="rId5" w:history="1">
        <w:r w:rsidRPr="00007486">
          <w:rPr>
            <w:rStyle w:val="Hypertextovodkaz"/>
            <w:rFonts w:ascii="Arial" w:eastAsia="Times New Roman" w:hAnsi="Arial" w:cs="Arial"/>
            <w:kern w:val="0"/>
            <w:bdr w:val="none" w:sz="0" w:space="0" w:color="auto" w:frame="1"/>
            <w:lang w:eastAsia="cs-CZ"/>
            <w14:ligatures w14:val="none"/>
          </w:rPr>
          <w:t>www.</w:t>
        </w:r>
        <w:r w:rsidRPr="00AD2F8A">
          <w:rPr>
            <w:rStyle w:val="Hypertextovodkaz"/>
            <w:rFonts w:ascii="Arial" w:eastAsia="Times New Roman" w:hAnsi="Arial" w:cs="Arial"/>
            <w:kern w:val="0"/>
            <w:bdr w:val="none" w:sz="0" w:space="0" w:color="auto" w:frame="1"/>
            <w:lang w:eastAsia="cs-CZ"/>
            <w14:ligatures w14:val="none"/>
          </w:rPr>
          <w:t>radmilavojta</w:t>
        </w:r>
        <w:r w:rsidRPr="00007486">
          <w:rPr>
            <w:rStyle w:val="Hypertextovodkaz"/>
            <w:rFonts w:ascii="Arial" w:eastAsia="Times New Roman" w:hAnsi="Arial" w:cs="Arial"/>
            <w:kern w:val="0"/>
            <w:bdr w:val="none" w:sz="0" w:space="0" w:color="auto" w:frame="1"/>
            <w:lang w:eastAsia="cs-CZ"/>
            <w14:ligatures w14:val="none"/>
          </w:rPr>
          <w:t>.cz</w:t>
        </w:r>
      </w:hyperlink>
      <w:r>
        <w:rPr>
          <w:rFonts w:ascii="Arial" w:eastAsia="Times New Roman" w:hAnsi="Arial" w:cs="Arial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r w:rsidRPr="00DE76A8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a jsem tudíž správ</w:t>
      </w:r>
      <w:r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cem</w:t>
      </w:r>
      <w:r w:rsidRPr="00DE76A8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 xml:space="preserve"> osobních údajů.</w:t>
      </w:r>
      <w:r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 xml:space="preserve"> Jako můj z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>ákazník nebo návštěvník webu, 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 xml:space="preserve">mi 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>svěřuje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své osobní údaje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 xml:space="preserve"> a já z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>odpovídám za jejich ochranu a zabezpečení.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 xml:space="preserve"> J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ako </w:t>
      </w: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správ</w:t>
      </w:r>
      <w:r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ce těchto osobních údajů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určuji, jak budou osobní údaje zpracovávány a za jakým účelem, po jak dlouhou dobu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. Také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pečlivě vybírám případné další zpracovatele, kteří mi budou pomáhat s jejich zpracováním.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 xml:space="preserve"> Toto svou zásady a práva související s ochranou osobních údajů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v souvislosti s GDPR (Nařízení evropského parlamentu a rady (EU) 2016/</w:t>
      </w:r>
      <w:proofErr w:type="gramStart"/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>679  o</w:t>
      </w:r>
      <w:proofErr w:type="gramEnd"/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ochraně osobních údajů)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:</w:t>
      </w:r>
    </w:p>
    <w:p w14:paraId="4148EEDF" w14:textId="77777777" w:rsidR="00DE76A8" w:rsidRPr="00007486" w:rsidRDefault="00DE76A8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2B27B252" w14:textId="2E55E74F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Správ</w:t>
      </w:r>
      <w:r w:rsidR="00DE76A8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ce</w:t>
      </w: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 xml:space="preserve"> osobních údajů</w:t>
      </w:r>
    </w:p>
    <w:p w14:paraId="24736DC5" w14:textId="77777777" w:rsidR="00DE76A8" w:rsidRDefault="00DE76A8" w:rsidP="00007486">
      <w:pPr>
        <w:spacing w:after="0" w:line="240" w:lineRule="auto"/>
        <w:rPr>
          <w:rStyle w:val="Siln"/>
          <w:rFonts w:ascii="Arial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>Ing. Radmila Vojtěchovská, Ph.D.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> IČO</w:t>
      </w:r>
      <w:r w:rsidR="00007486" w:rsidRPr="00007486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 xml:space="preserve">: </w:t>
      </w:r>
      <w:r w:rsidRPr="00DE76A8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70559830</w:t>
      </w:r>
    </w:p>
    <w:p w14:paraId="5C4428DE" w14:textId="12A45319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proofErr w:type="gramStart"/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Kontakt</w:t>
      </w:r>
      <w:r w:rsidR="00DE76A8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 xml:space="preserve">: </w:t>
      </w:r>
      <w:r w:rsidR="00DE76A8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e-mail</w:t>
      </w:r>
      <w:proofErr w:type="gramEnd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: </w:t>
      </w:r>
      <w:hyperlink r:id="rId6" w:history="1">
        <w:r w:rsidR="00DE76A8" w:rsidRPr="00AD2F8A">
          <w:rPr>
            <w:rStyle w:val="Hypertextovodkaz"/>
            <w:rFonts w:ascii="Arial" w:eastAsia="Times New Roman" w:hAnsi="Arial" w:cs="Arial"/>
            <w:kern w:val="0"/>
            <w:bdr w:val="none" w:sz="0" w:space="0" w:color="auto" w:frame="1"/>
            <w:lang w:eastAsia="cs-CZ"/>
            <w14:ligatures w14:val="none"/>
          </w:rPr>
          <w:t>r.vojtechovska@seznam</w:t>
        </w:r>
        <w:r w:rsidR="00DE76A8" w:rsidRPr="00007486">
          <w:rPr>
            <w:rStyle w:val="Hypertextovodkaz"/>
            <w:rFonts w:ascii="Arial" w:eastAsia="Times New Roman" w:hAnsi="Arial" w:cs="Arial"/>
            <w:kern w:val="0"/>
            <w:bdr w:val="none" w:sz="0" w:space="0" w:color="auto" w:frame="1"/>
            <w:lang w:eastAsia="cs-CZ"/>
            <w14:ligatures w14:val="none"/>
          </w:rPr>
          <w:t>.cz</w:t>
        </w:r>
      </w:hyperlink>
      <w:r w:rsidR="00DE76A8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 xml:space="preserve">,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telefon +420</w:t>
      </w:r>
      <w:r w:rsidR="00DE76A8">
        <w:rPr>
          <w:rFonts w:ascii="Arial" w:eastAsia="Times New Roman" w:hAnsi="Arial" w:cs="Arial"/>
          <w:kern w:val="0"/>
          <w:lang w:eastAsia="cs-CZ"/>
          <w14:ligatures w14:val="none"/>
        </w:rPr>
        <w:t>602947084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.</w:t>
      </w:r>
    </w:p>
    <w:p w14:paraId="41CF9A92" w14:textId="77777777" w:rsidR="00DE76A8" w:rsidRDefault="00DE76A8" w:rsidP="00007486">
      <w:pPr>
        <w:spacing w:after="0" w:line="240" w:lineRule="auto"/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</w:pPr>
    </w:p>
    <w:p w14:paraId="3DE0B39A" w14:textId="6326ED0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Prohlašuji, že jako správ</w:t>
      </w:r>
      <w:r w:rsidR="00DE76A8">
        <w:rPr>
          <w:rFonts w:ascii="Arial" w:eastAsia="Times New Roman" w:hAnsi="Arial" w:cs="Arial"/>
          <w:kern w:val="0"/>
          <w:lang w:eastAsia="cs-CZ"/>
          <w14:ligatures w14:val="none"/>
        </w:rPr>
        <w:t>ce vašich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osobních údajů splňuji veškeré zákonné povinnosti vyžadované platnou legislativou, zejména zákonem o ochraně osobních údajů a GDPR, a tedy že: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 xml:space="preserve">         ● </w:t>
      </w:r>
      <w:r w:rsidR="00DE76A8"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 údaje budu zpracovávat jen na základě platného právního důvodu, a to především oprávněného zájmu, plnění smlouvy, zákonné povinnosti či uděleného souhlasu,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         ●  plním dle článku 13 GDPR informační povinnost ještě před zahájením zpracování osobních údajů,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         ●  </w:t>
      </w:r>
      <w:r w:rsidR="00DE76A8">
        <w:rPr>
          <w:rFonts w:ascii="Arial" w:eastAsia="Times New Roman" w:hAnsi="Arial" w:cs="Arial"/>
          <w:kern w:val="0"/>
          <w:lang w:eastAsia="cs-CZ"/>
          <w14:ligatures w14:val="none"/>
        </w:rPr>
        <w:t>vás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budu podporovat a umožním ti uplatňování a plnění tvých práv podle zákona o ochraně osobních údajů a GDPR. </w:t>
      </w:r>
    </w:p>
    <w:p w14:paraId="6E4185CE" w14:textId="77777777" w:rsidR="00DE76A8" w:rsidRDefault="00DE76A8" w:rsidP="00007486">
      <w:pPr>
        <w:spacing w:after="0" w:line="240" w:lineRule="auto"/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</w:pPr>
    </w:p>
    <w:p w14:paraId="7056E473" w14:textId="0F21B551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Rozsah osobních údajů a účely zpracování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Zpracovávám osobní údaje, které mi svěří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sám/sama, a to z následujících důvodů (pro naplnění těchto účelů):</w:t>
      </w:r>
    </w:p>
    <w:p w14:paraId="5086F0E2" w14:textId="7777777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         ● poskytování služeb, plnění smlouvy </w:t>
      </w:r>
    </w:p>
    <w:p w14:paraId="63D3F786" w14:textId="371ACDA2" w:rsidR="00007486" w:rsidRPr="00007486" w:rsidRDefault="00C27634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> osobní údaje v rozsahu: jméno, telefonní číslo, e-mailovou adresu a poštovní adresu nezbytně potřebuji k plnění smlouvy - např. zaslání přístupů do aplikace, zasílání online kurzu, dodání zboží atd.).</w:t>
      </w:r>
    </w:p>
    <w:p w14:paraId="55CBBF52" w14:textId="7777777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         ● vedení účetnictví </w:t>
      </w:r>
    </w:p>
    <w:p w14:paraId="04779F5C" w14:textId="42EA0A61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Js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-li zákazníkem, pak tvoje osobní údaje (fakturační a platební </w:t>
      </w:r>
      <w:proofErr w:type="gramStart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údaje - číslo</w:t>
      </w:r>
      <w:proofErr w:type="gramEnd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účtu, případně IČO a DIČ) nezbytně potřebuji, abych vyhověla zákonné povinnosti pro vystavování a evidenci daňových dokladů. 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 údaje si ponechávám po dobu běhu promlčecích lhůt, pokud zákon nestanoví delší dobu k jejich uchování.</w:t>
      </w:r>
    </w:p>
    <w:p w14:paraId="7C29357B" w14:textId="7777777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          ● </w:t>
      </w:r>
      <w:proofErr w:type="gramStart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marketing - zasílání</w:t>
      </w:r>
      <w:proofErr w:type="gramEnd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newsletterů</w:t>
      </w:r>
    </w:p>
    <w:p w14:paraId="53F59E34" w14:textId="4A3F334F" w:rsidR="00007486" w:rsidRPr="00007486" w:rsidRDefault="00C27634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 údaje (e-mail a jméno), pohlaví, na co kliká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v e-mailu a kdy je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j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> nejčastěji otevírá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, využívám za účelem přímého </w:t>
      </w:r>
      <w:proofErr w:type="gramStart"/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>marketingu - zasílání</w:t>
      </w:r>
      <w:proofErr w:type="gramEnd"/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obchodních sdělení. Js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-li mým zákazníkem, činím tak z oprávněného zájmu, neboť důvodně předpokládám, že 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vás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moje novinky zajímají, a to po dobu 5 let od poslední objednávky. Pokud nejs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mým zákazníkem, zasílám 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vám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i newslettery jen na základě 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vašeho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> souhlasu, a to po dobu 5 let od jeho udělení. V obou případech můžeš tento souhlas odvolat použitím odhlašovacího odkazu v každém zaslaném e-mailu.</w:t>
      </w:r>
    </w:p>
    <w:p w14:paraId="10C307BC" w14:textId="7777777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         ● pokročilý marketing na základě souhlasu</w:t>
      </w:r>
    </w:p>
    <w:p w14:paraId="250C7EC8" w14:textId="5BC51B8D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Pouze na základě 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vašeho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souhlasu 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vám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mohu zasílat také inspirující nabídky třetích osob nebo využít e-mailovou adresu např. pro </w:t>
      </w:r>
      <w:r w:rsidR="002C6EF0" w:rsidRPr="00007486">
        <w:rPr>
          <w:rFonts w:ascii="Arial" w:eastAsia="Times New Roman" w:hAnsi="Arial" w:cs="Arial"/>
          <w:kern w:val="0"/>
          <w:lang w:eastAsia="cs-CZ"/>
          <w14:ligatures w14:val="none"/>
        </w:rPr>
        <w:t>re</w:t>
      </w:r>
      <w:r w:rsidR="002C6EF0">
        <w:rPr>
          <w:rFonts w:ascii="Arial" w:eastAsia="Times New Roman" w:hAnsi="Arial" w:cs="Arial"/>
          <w:kern w:val="0"/>
          <w:lang w:eastAsia="cs-CZ"/>
          <w14:ligatures w14:val="none"/>
        </w:rPr>
        <w:t>-</w:t>
      </w:r>
      <w:r w:rsidR="002C6EF0" w:rsidRPr="00007486">
        <w:rPr>
          <w:rFonts w:ascii="Arial" w:eastAsia="Times New Roman" w:hAnsi="Arial" w:cs="Arial"/>
          <w:kern w:val="0"/>
          <w:lang w:eastAsia="cs-CZ"/>
          <w14:ligatures w14:val="none"/>
        </w:rPr>
        <w:t>marketing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a cílení reklamy na Facebooku, a to po dobu 5 let od udělení souhlasu. Ten lze samozřejmě kdykoli odvolat prostřednictvím našich kontaktních údajů.</w:t>
      </w:r>
    </w:p>
    <w:p w14:paraId="6B687D12" w14:textId="7777777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          ● fotografická </w:t>
      </w:r>
      <w:proofErr w:type="gramStart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dokumentace - živé</w:t>
      </w:r>
      <w:proofErr w:type="gramEnd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akce, reference, workshopy</w:t>
      </w:r>
    </w:p>
    <w:p w14:paraId="22930125" w14:textId="04AF4DDA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Pouze na základě 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vašeho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souhlasu mohu využít 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fotografie, reference, zpětné vazby apod., a to do doby, než souhlas sám/sama odvolá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. Klient, který se účastní živých nebo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lastRenderedPageBreak/>
        <w:t>on-line akcí správ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ce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, poskytne svoje reference nebo komentář, uděluje správ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ci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licenci s fotodokumentací, referencemi a komentáři nakládat ve prospěch své podnikatelské činnosti.</w:t>
      </w:r>
    </w:p>
    <w:p w14:paraId="7C9FA79A" w14:textId="7777777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        ● reference a recenze </w:t>
      </w:r>
    </w:p>
    <w:p w14:paraId="13EDC3DF" w14:textId="7A55865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Na základě souhlasu zveřejňuji zpětnou vazbu v podobě referencí a recenzí pouze od lidí/klientů, které osobně znám z individuálních konzultací, seminářů, ženských kruhů a jiných </w:t>
      </w:r>
      <w:r w:rsidR="002C6EF0" w:rsidRPr="00007486">
        <w:rPr>
          <w:rFonts w:ascii="Arial" w:eastAsia="Times New Roman" w:hAnsi="Arial" w:cs="Arial"/>
          <w:kern w:val="0"/>
          <w:lang w:eastAsia="cs-CZ"/>
          <w14:ligatures w14:val="none"/>
        </w:rPr>
        <w:t>off-line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akcí mnou pořádaných, stejně jako od klientů z online </w:t>
      </w:r>
      <w:proofErr w:type="gramStart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prostředí - kteří</w:t>
      </w:r>
      <w:proofErr w:type="gramEnd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se zúčastnili přenosů, programů, kruhů v online prostředí či online individuálních konzultací, kteří zakoupili výtvory mnou stvořené. Recenze jsem přijala v podobě odpovědi v dotazníku nebo jako zprávu v e-mailu či messengeru.</w:t>
      </w:r>
    </w:p>
    <w:p w14:paraId="237FFE7B" w14:textId="7E9D17DE" w:rsidR="00007486" w:rsidRPr="00007486" w:rsidRDefault="00C27634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="00007486"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 údaje si ponechávám po dobu běhu promlčecích lhůt, pokud zákon nestanoví delší dobu k jejich uchování nebo není v konkrétních případech uvedeno jinak.</w:t>
      </w:r>
    </w:p>
    <w:p w14:paraId="25EB5E38" w14:textId="77777777" w:rsidR="00C27634" w:rsidRDefault="00C27634" w:rsidP="00007486">
      <w:pPr>
        <w:spacing w:after="0" w:line="240" w:lineRule="auto"/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</w:pPr>
    </w:p>
    <w:p w14:paraId="00527E91" w14:textId="37C89AE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Cookies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Při procházení mých webových stránek zaznamenávám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 xml:space="preserve"> vaši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IP adresu, jak dlouho se na stránce zdrží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 xml:space="preserve">te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a ze které stránky přichází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. Používání cookies pro měření návštěvnosti webu a přizpůsobení zobrazení webových stránek vnímám jako svůj oprávněný zájem správ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ce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, neboť věřím, že díky tomu 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 xml:space="preserve">vám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mohu nabídnout ještě lepší služby.</w:t>
      </w:r>
    </w:p>
    <w:p w14:paraId="77CE37E5" w14:textId="07719030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Cookies pro cílení reklamy budou zpracovávány jen na základě 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>vašeho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souhlasu.</w:t>
      </w:r>
    </w:p>
    <w:p w14:paraId="3D434760" w14:textId="460B3A4E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Moje webové stránky lze procházet také v režimu, který neumožňuje sbírání osobních údajů. Používání cookies může</w:t>
      </w:r>
      <w:r w:rsidR="00C27634">
        <w:rPr>
          <w:rFonts w:ascii="Arial" w:eastAsia="Times New Roman" w:hAnsi="Arial" w:cs="Arial"/>
          <w:kern w:val="0"/>
          <w:lang w:eastAsia="cs-CZ"/>
          <w14:ligatures w14:val="none"/>
        </w:rPr>
        <w:t xml:space="preserve">te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na svém počítači zakázat.</w:t>
      </w:r>
    </w:p>
    <w:p w14:paraId="44211D08" w14:textId="77777777" w:rsidR="00C27634" w:rsidRDefault="00C27634" w:rsidP="00007486">
      <w:pPr>
        <w:spacing w:after="0" w:line="240" w:lineRule="auto"/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</w:pPr>
    </w:p>
    <w:p w14:paraId="5916076A" w14:textId="2E692B60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Zabezpečení a ochrana osobních údajů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</w:r>
      <w:r w:rsidR="007302E6"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 údaje chráním v maximální možné míře pomocí moderních technologií, které odpovídají stupni technického rozvoje. Chráním je, jako by byly moje vlastní. Přijala jsem a udržuji veškerá možná (aktuálně známá) technická a organizační opatření, která zamezují zneužití, poškození nebo zničení tvých osobních údajů.</w:t>
      </w:r>
    </w:p>
    <w:p w14:paraId="2580F89C" w14:textId="77777777" w:rsidR="007302E6" w:rsidRDefault="007302E6" w:rsidP="00007486">
      <w:pPr>
        <w:spacing w:after="0" w:line="240" w:lineRule="auto"/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</w:pPr>
    </w:p>
    <w:p w14:paraId="3D2749AC" w14:textId="19B4AA80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Předání osobních údajů třetím osobám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 xml:space="preserve">K </w:t>
      </w:r>
      <w:r w:rsidR="007302E6">
        <w:rPr>
          <w:rFonts w:ascii="Arial" w:eastAsia="Times New Roman" w:hAnsi="Arial" w:cs="Arial"/>
          <w:kern w:val="0"/>
          <w:lang w:eastAsia="cs-CZ"/>
          <w14:ligatures w14:val="none"/>
        </w:rPr>
        <w:t>vašim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osobním údajům mají přístup pouze moji spolupracovníci.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Pro zajištění konkrétních zpracovatelských operací, které nedokáži zajistit vlastními silami, využívám služeb a aplikací zpracovatelů, kteří umí data ochránit ještě lépe než já a na dané zpracování se specializují. </w:t>
      </w:r>
    </w:p>
    <w:p w14:paraId="27420EFF" w14:textId="39245C73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Jsou to poskytovatelé následujících platforem: Facebook, Google, WhatsApp</w:t>
      </w:r>
      <w:r w:rsidR="007302E6">
        <w:rPr>
          <w:rFonts w:ascii="Arial" w:eastAsia="Times New Roman" w:hAnsi="Arial" w:cs="Arial"/>
          <w:kern w:val="0"/>
          <w:lang w:eastAsia="cs-CZ"/>
          <w14:ligatures w14:val="none"/>
        </w:rPr>
        <w:t xml:space="preserve">, </w:t>
      </w:r>
      <w:proofErr w:type="spellStart"/>
      <w:r w:rsidR="007302E6">
        <w:rPr>
          <w:rFonts w:ascii="Arial" w:eastAsia="Times New Roman" w:hAnsi="Arial" w:cs="Arial"/>
          <w:kern w:val="0"/>
          <w:lang w:eastAsia="cs-CZ"/>
          <w14:ligatures w14:val="none"/>
        </w:rPr>
        <w:t>Wix</w:t>
      </w:r>
      <w:proofErr w:type="spellEnd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</w:t>
      </w:r>
    </w:p>
    <w:p w14:paraId="2C46195D" w14:textId="77777777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Je možné, že se v budoucnu rozhodnu využít další aplikace či zpracovatele pro usnadnění a zkvalitnění zpracování. Slibuji však, že v takovém případě budu při výběru klást na zpracovatele minimálně stejné nároky na zabezpečení a kvalitu zpracování jako na sebe. </w:t>
      </w:r>
    </w:p>
    <w:p w14:paraId="4696F156" w14:textId="77777777" w:rsidR="007302E6" w:rsidRDefault="007302E6" w:rsidP="00007486">
      <w:pPr>
        <w:spacing w:after="0" w:line="240" w:lineRule="auto"/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</w:pPr>
    </w:p>
    <w:p w14:paraId="1847DEA0" w14:textId="42FB87D6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Předávání dat mimo Evropskou unii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Veškeré zpracování osobních údajů bude prováděno na území EU.</w:t>
      </w:r>
    </w:p>
    <w:p w14:paraId="71523483" w14:textId="77777777" w:rsidR="007302E6" w:rsidRDefault="007302E6" w:rsidP="00007486">
      <w:pPr>
        <w:spacing w:after="0" w:line="240" w:lineRule="auto"/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</w:pPr>
    </w:p>
    <w:p w14:paraId="183471CD" w14:textId="74A643BD" w:rsidR="00007486" w:rsidRPr="00007486" w:rsidRDefault="00007486" w:rsidP="00007486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Práva klienta/zákazníka v souvislosti s ochranou osobních údajů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V souvislosti s ochranou osobních údajů má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řadu práv. Pokud bude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chtít některého z těchto práv využít, kontaktuj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mě prosím pomocí e-mailu. </w:t>
      </w:r>
    </w:p>
    <w:p w14:paraId="2EFE7880" w14:textId="08945596" w:rsidR="00007486" w:rsidRPr="00007486" w:rsidRDefault="00007486" w:rsidP="000074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● Má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právo na informace, které je naplněno již touto informační stránkou se zásadami zpracování osobních údajů.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 ● Díky právu na přístup mě může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kdykoli vyzvat a já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vám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doložím ve lhůtě 14 dní, jaké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osobní údaje zpracovávám a proč.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 ● Pokud se u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 xml:space="preserve"> vás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něco změní nebo shledá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své osobní údaje neaktuální nebo neúplné, má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právo na doplnění a změnu osobních údajů.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 ● Právo na omezení zpracování může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využít, pokud se domnívá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, že zpracovávám nepřesné údaje, domnívá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se, že provádím zpracování nezákonně, ale nechce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všechny údaje smazat, nebo pokud js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vznesl/a námitku proti zpracování.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 ● Může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omezit rozsah osobních údajů nebo účelů zpracování (např. odhlášením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lastRenderedPageBreak/>
        <w:t>z newsletteru omezuje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účel zpracování pro zasílání obchodních sdělení).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 ● Právo na přenositelnost. Pokud bys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chtěl/a své osobní údaje vzít a přenést k někomu jinému, budu postupovat stejně jako při využití práva na </w:t>
      </w:r>
      <w:proofErr w:type="gramStart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přístup - jen</w:t>
      </w:r>
      <w:proofErr w:type="gramEnd"/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 tím rozdílem, že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 xml:space="preserve">vám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informace dodám ve strojově čitelné podobě. Tady potřebuji alespoň 21 dní.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 ● Právo na výmaz (být zapomenut). Nechci na 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vás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zapomenout, ale pokud si to bude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přát, má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 xml:space="preserve">te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na to právo. V takovém případě vymažu veškeré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 údaje ze svého systému i ze systému všech dílčích zpracovatelů a záloh. Na zajištění práva na výmaz potřebuji 21 dní.</w:t>
      </w:r>
    </w:p>
    <w:p w14:paraId="736194B9" w14:textId="25F002E2" w:rsidR="00007486" w:rsidRPr="00007486" w:rsidRDefault="00007486" w:rsidP="000074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V některých případech jsem však vázána zákonnou povinností a např. musím evidovat vystavené daňové doklady po lhůtu stanovenou zákonem. V tomto případě tedy smažu všechny takové osobní údaje, které nejsou vázány jiným zákonem. O dokončení výmazu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vás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budu informovat na e-mail.</w:t>
      </w:r>
    </w:p>
    <w:p w14:paraId="01936F54" w14:textId="1EB62DE8" w:rsidR="00007486" w:rsidRPr="00007486" w:rsidRDefault="00007486" w:rsidP="000074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Stížnost u Úřadu na ochranu osobních údajů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Pokud má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pocit, že s 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vašimi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údaji nezacházím v souladu se zákonem, má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 právo se se svou stížností kdykoli obrátit na Úřad pro ochranu osobních údajů. Budu 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však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ráda, pokud nejprve bude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 xml:space="preserve">te 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o tomto podezření informovat mě, abych s tím mohla něco udělat a případné pochybení napravit.</w:t>
      </w:r>
    </w:p>
    <w:p w14:paraId="10228F35" w14:textId="3052E86E" w:rsidR="00007486" w:rsidRPr="00007486" w:rsidRDefault="00007486" w:rsidP="000074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Odhlášení ze zasílání newsletterů a obchodních sdělení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 xml:space="preserve">E-maily s inspirací, články či produkty a službami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vám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zasílám, js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-li můj zákazník, na základě mého oprávněného zájmu. 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>Pokud zákazníkem ještě nejs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, posílám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 xml:space="preserve"> vám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je pouze na základě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 xml:space="preserve"> vašeho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souhlasu. V obou případech může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te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ukončit odběr mých e-mailů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zasláním žádostí o zrušení zasílání.</w:t>
      </w:r>
    </w:p>
    <w:p w14:paraId="18DCA5BF" w14:textId="56594124" w:rsidR="00007486" w:rsidRPr="00007486" w:rsidRDefault="00007486" w:rsidP="000074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07486">
        <w:rPr>
          <w:rFonts w:ascii="Arial" w:eastAsia="Times New Roman" w:hAnsi="Arial" w:cs="Arial"/>
          <w:kern w:val="0"/>
          <w:bdr w:val="none" w:sz="0" w:space="0" w:color="auto" w:frame="1"/>
          <w:lang w:eastAsia="cs-CZ"/>
          <w14:ligatures w14:val="none"/>
        </w:rPr>
        <w:t>Mlčenlivost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 xml:space="preserve">Dovoluji si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vás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ujistit, že moji zaměstnanci i spolupracovníci, kteří budou zpracovávat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 údaje, jsou povinni zachovávat mlčenlivost o osobních údajích a o bezpečnostních opatřeních, jejichž zveřejnění by ohrozilo zabezpečení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vašich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osobních údajů. Tato mlčenlivost přitom trvá i po skončení závazkových vztahů s námi. Bez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vašeho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souhlasu nebudou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vaše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osobní údaje vydány žádné jiné třetí straně.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br/>
        <w:t xml:space="preserve">Tyto zásady zpracování osobních údajů platí od </w:t>
      </w:r>
      <w:r w:rsidR="007F5EFC">
        <w:rPr>
          <w:rFonts w:ascii="Arial" w:eastAsia="Times New Roman" w:hAnsi="Arial" w:cs="Arial"/>
          <w:kern w:val="0"/>
          <w:lang w:eastAsia="cs-CZ"/>
          <w14:ligatures w14:val="none"/>
        </w:rPr>
        <w:t>1</w:t>
      </w:r>
      <w:r w:rsidRPr="00007486">
        <w:rPr>
          <w:rFonts w:ascii="Arial" w:eastAsia="Times New Roman" w:hAnsi="Arial" w:cs="Arial"/>
          <w:kern w:val="0"/>
          <w:lang w:eastAsia="cs-CZ"/>
          <w14:ligatures w14:val="none"/>
        </w:rPr>
        <w:t>. 1. 2023. </w:t>
      </w:r>
    </w:p>
    <w:p w14:paraId="69D8B9C3" w14:textId="77777777" w:rsidR="009E7036" w:rsidRPr="00DE76A8" w:rsidRDefault="009E7036">
      <w:pPr>
        <w:rPr>
          <w:rFonts w:ascii="Arial" w:hAnsi="Arial" w:cs="Arial"/>
        </w:rPr>
      </w:pPr>
    </w:p>
    <w:sectPr w:rsidR="009E7036" w:rsidRPr="00DE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7F0"/>
    <w:multiLevelType w:val="multilevel"/>
    <w:tmpl w:val="CAD8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45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86"/>
    <w:rsid w:val="00007486"/>
    <w:rsid w:val="002C6EF0"/>
    <w:rsid w:val="007302E6"/>
    <w:rsid w:val="007F5EFC"/>
    <w:rsid w:val="008E1BC8"/>
    <w:rsid w:val="009E7036"/>
    <w:rsid w:val="00C27634"/>
    <w:rsid w:val="00D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B52B"/>
  <w15:chartTrackingRefBased/>
  <w15:docId w15:val="{7E7BD980-1A5F-489B-BA9F-9FFF88E9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074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074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vojtechovska@seznam.cz" TargetMode="External"/><Relationship Id="rId5" Type="http://schemas.openxmlformats.org/officeDocument/2006/relationships/hyperlink" Target="http://www.radmilavoj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1281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2023-07-06T11:35:00Z</dcterms:created>
  <dcterms:modified xsi:type="dcterms:W3CDTF">2023-07-06T12:10:00Z</dcterms:modified>
</cp:coreProperties>
</file>